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3890645</wp:posOffset>
                </wp:positionH>
                <wp:positionV relativeFrom="paragraph">
                  <wp:posOffset>85725</wp:posOffset>
                </wp:positionV>
                <wp:extent cx="2209800" cy="977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09800" cy="977265"/>
                        </a:xfrm>
                        <a:prstGeom prst="roundRect">
                          <a:avLst>
                            <a:gd name="adj" fmla="val 11881"/>
                          </a:avLst>
                        </a:prstGeom>
                      </wps:spPr>
                      <wps:style>
                        <a:lnRef idx="2">
                          <a:schemeClr val="accent1"/>
                        </a:lnRef>
                        <a:fillRef idx="1">
                          <a:schemeClr val="lt1"/>
                        </a:fillRef>
                        <a:effectRef idx="0">
                          <a:schemeClr val="accent1"/>
                        </a:effectRef>
                        <a:fontRef idx="none">
                          <a:schemeClr val="dk1"/>
                        </a:fontRef>
                      </wps:style>
                      <wps:txbx>
                        <w:txbxContent>
                          <w:p>
                            <w:pPr>
                              <w:pStyle w:val="0"/>
                              <w:autoSpaceDE w:val="0"/>
                              <w:autoSpaceDN w:val="0"/>
                              <w:spacing w:line="0" w:lineRule="atLeast"/>
                              <w:ind w:left="0" w:leftChars="0" w:right="0" w:rightChars="0" w:hanging="160" w:hangingChars="100"/>
                              <w:rPr>
                                <w:rFonts w:hint="eastAsia" w:ascii="HGｺﾞｼｯｸM" w:hAnsi="HGｺﾞｼｯｸM" w:eastAsia="HGｺﾞｼｯｸM"/>
                                <w:color w:val="0070C0"/>
                                <w:sz w:val="16"/>
                              </w:rPr>
                            </w:pPr>
                            <w:r>
                              <w:rPr>
                                <w:rFonts w:hint="eastAsia" w:ascii="HGｺﾞｼｯｸM" w:hAnsi="HGｺﾞｼｯｸM" w:eastAsia="HGｺﾞｼｯｸM"/>
                                <w:color w:val="0070C0"/>
                                <w:sz w:val="16"/>
                              </w:rPr>
                              <w:t>※青字部分は補足説明等のため、提出時には字句を削除する。（本説明を含む。）</w:t>
                            </w:r>
                          </w:p>
                          <w:p>
                            <w:pPr>
                              <w:pStyle w:val="0"/>
                              <w:autoSpaceDE w:val="0"/>
                              <w:autoSpaceDN w:val="0"/>
                              <w:spacing w:line="0" w:lineRule="atLeast"/>
                              <w:ind w:left="0" w:leftChars="0" w:right="0" w:rightChars="0" w:hanging="160" w:hangingChars="100"/>
                              <w:rPr>
                                <w:rFonts w:hint="eastAsia" w:ascii="ＭＳ 明朝" w:hAnsi="ＭＳ 明朝" w:eastAsia="ＭＳ 明朝"/>
                                <w:sz w:val="16"/>
                              </w:rPr>
                            </w:pPr>
                            <w:r>
                              <w:rPr>
                                <w:rFonts w:hint="eastAsia" w:ascii="HGｺﾞｼｯｸM" w:hAnsi="HGｺﾞｼｯｸM" w:eastAsia="HGｺﾞｼｯｸM"/>
                                <w:color w:val="0070C0"/>
                                <w:sz w:val="16"/>
                              </w:rPr>
                              <w:t>※提案書の枚数は不問（必要に応じ、別紙としてもよい。その際は、ヘッダーの総ページ数等を適宜修正する。</w:t>
                            </w:r>
                          </w:p>
                          <w:p>
                            <w:pPr>
                              <w:pStyle w:val="0"/>
                              <w:autoSpaceDE w:val="0"/>
                              <w:autoSpaceDN w:val="0"/>
                              <w:spacing w:line="0" w:lineRule="atLeast"/>
                              <w:ind w:left="0" w:leftChars="0" w:right="0" w:rightChars="0" w:hanging="160" w:hangingChars="100"/>
                              <w:rPr>
                                <w:rFonts w:hint="eastAsia" w:ascii="ＭＳ 明朝" w:hAnsi="ＭＳ 明朝" w:eastAsia="ＭＳ 明朝"/>
                                <w:sz w:val="16"/>
                              </w:rPr>
                            </w:pPr>
                            <w:r>
                              <w:rPr>
                                <w:rFonts w:hint="eastAsia" w:ascii="HGｺﾞｼｯｸM" w:hAnsi="HGｺﾞｼｯｸM" w:eastAsia="HGｺﾞｼｯｸM"/>
                                <w:color w:val="0070C0"/>
                                <w:sz w:val="16"/>
                              </w:rPr>
                              <w:t>※行数は適宜増減させてよい。</w:t>
                            </w:r>
                          </w:p>
                        </w:txbxContent>
                      </wps:txbx>
                      <wps:bodyPr vertOverflow="overflow" horzOverflow="overflow" wrap="square"/>
                    </wps:wsp>
                  </a:graphicData>
                </a:graphic>
              </wp:anchor>
            </w:drawing>
          </mc:Choice>
          <mc:Fallback>
            <w:pict>
              <v:roundrect id="オブジェクト 0" style="mso-wrap-distance-right:16pt;mso-wrap-distance-bottom:0pt;margin-top:6.75pt;mso-position-vertical-relative:text;mso-position-horizontal-relative:text;position:absolute;height:76.95pt;mso-wrap-distance-top:0pt;width:174pt;mso-wrap-distance-left:16pt;margin-left:306.35000000000002pt;z-index:2;" o:spid="_x0000_s1026" o:allowincell="t" o:allowoverlap="t" filled="t" fillcolor="#ffffff [3201]" stroked="t" strokecolor="#5b9bd5 [3204]" strokeweight="1pt" o:spt="2" arcsize="7785f">
                <v:fill/>
                <v:stroke linestyle="single" miterlimit="8" endcap="flat" dashstyle="solid" filltype="solid"/>
                <v:textbox style="layout-flow:horizontal;">
                  <w:txbxContent>
                    <w:p>
                      <w:pPr>
                        <w:pStyle w:val="0"/>
                        <w:autoSpaceDE w:val="0"/>
                        <w:autoSpaceDN w:val="0"/>
                        <w:spacing w:line="0" w:lineRule="atLeast"/>
                        <w:ind w:left="0" w:leftChars="0" w:right="0" w:rightChars="0" w:hanging="160" w:hangingChars="100"/>
                        <w:rPr>
                          <w:rFonts w:hint="eastAsia" w:ascii="HGｺﾞｼｯｸM" w:hAnsi="HGｺﾞｼｯｸM" w:eastAsia="HGｺﾞｼｯｸM"/>
                          <w:color w:val="0070C0"/>
                          <w:sz w:val="16"/>
                        </w:rPr>
                      </w:pPr>
                      <w:r>
                        <w:rPr>
                          <w:rFonts w:hint="eastAsia" w:ascii="HGｺﾞｼｯｸM" w:hAnsi="HGｺﾞｼｯｸM" w:eastAsia="HGｺﾞｼｯｸM"/>
                          <w:color w:val="0070C0"/>
                          <w:sz w:val="16"/>
                        </w:rPr>
                        <w:t>※青字部分は補足説明等のため、提出時には字句を削除する。（本説明を含む。）</w:t>
                      </w:r>
                    </w:p>
                    <w:p>
                      <w:pPr>
                        <w:pStyle w:val="0"/>
                        <w:autoSpaceDE w:val="0"/>
                        <w:autoSpaceDN w:val="0"/>
                        <w:spacing w:line="0" w:lineRule="atLeast"/>
                        <w:ind w:left="0" w:leftChars="0" w:right="0" w:rightChars="0" w:hanging="160" w:hangingChars="100"/>
                        <w:rPr>
                          <w:rFonts w:hint="eastAsia" w:ascii="ＭＳ 明朝" w:hAnsi="ＭＳ 明朝" w:eastAsia="ＭＳ 明朝"/>
                          <w:sz w:val="16"/>
                        </w:rPr>
                      </w:pPr>
                      <w:r>
                        <w:rPr>
                          <w:rFonts w:hint="eastAsia" w:ascii="HGｺﾞｼｯｸM" w:hAnsi="HGｺﾞｼｯｸM" w:eastAsia="HGｺﾞｼｯｸM"/>
                          <w:color w:val="0070C0"/>
                          <w:sz w:val="16"/>
                        </w:rPr>
                        <w:t>※提案書の枚数は不問（必要に応じ、別紙としてもよい。その際は、ヘッダーの総ページ数等を適宜修正する。</w:t>
                      </w:r>
                    </w:p>
                    <w:p>
                      <w:pPr>
                        <w:pStyle w:val="0"/>
                        <w:autoSpaceDE w:val="0"/>
                        <w:autoSpaceDN w:val="0"/>
                        <w:spacing w:line="0" w:lineRule="atLeast"/>
                        <w:ind w:left="0" w:leftChars="0" w:right="0" w:rightChars="0" w:hanging="160" w:hangingChars="100"/>
                        <w:rPr>
                          <w:rFonts w:hint="eastAsia" w:ascii="ＭＳ 明朝" w:hAnsi="ＭＳ 明朝" w:eastAsia="ＭＳ 明朝"/>
                          <w:sz w:val="16"/>
                        </w:rPr>
                      </w:pPr>
                      <w:r>
                        <w:rPr>
                          <w:rFonts w:hint="eastAsia" w:ascii="HGｺﾞｼｯｸM" w:hAnsi="HGｺﾞｼｯｸM" w:eastAsia="HGｺﾞｼｯｸM"/>
                          <w:color w:val="0070C0"/>
                          <w:sz w:val="16"/>
                        </w:rPr>
                        <w:t>※行数は適宜増減させてよい。</w:t>
                      </w:r>
                    </w:p>
                  </w:txbxContent>
                </v:textbox>
                <v:imagedata o:title=""/>
                <w10:wrap type="none" anchorx="text" anchory="text"/>
              </v:roundrect>
            </w:pict>
          </mc:Fallback>
        </mc:AlternateContent>
      </w:r>
      <w:r>
        <w:rPr>
          <w:rFonts w:hint="eastAsia" w:ascii="ＭＳ ゴシック" w:hAnsi="ＭＳ ゴシック" w:eastAsia="ＭＳ ゴシック"/>
        </w:rPr>
        <w:t>提案書</w:t>
      </w:r>
    </w:p>
    <w:p>
      <w:pPr>
        <w:pStyle w:val="0"/>
        <w:rPr>
          <w:rFonts w:hint="eastAsia"/>
        </w:rPr>
      </w:pPr>
      <w:r>
        <w:rPr>
          <w:rFonts w:hint="eastAsia"/>
        </w:rPr>
        <w:t>１　業務実施方針</w:t>
      </w:r>
    </w:p>
    <w:p>
      <w:pPr>
        <w:pStyle w:val="0"/>
        <w:rPr>
          <w:rFonts w:hint="eastAsia"/>
        </w:rPr>
      </w:pPr>
      <w:r>
        <w:rPr>
          <w:rFonts w:hint="eastAsia"/>
        </w:rPr>
        <w:t>　</w:t>
      </w:r>
      <w:r>
        <w:rPr>
          <w:rFonts w:hint="eastAsia" w:ascii="HGｺﾞｼｯｸM" w:hAnsi="HGｺﾞｼｯｸM" w:eastAsia="HGｺﾞｼｯｸM"/>
          <w:color w:val="0070C0"/>
        </w:rPr>
        <w:t>※業務の目的を理解した上で、詳細の実施方針を示す。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　実施計画</w:t>
      </w:r>
    </w:p>
    <w:p>
      <w:pPr>
        <w:pStyle w:val="0"/>
        <w:rPr>
          <w:rFonts w:hint="eastAsia"/>
        </w:rPr>
      </w:pPr>
      <w:r>
        <w:rPr>
          <w:rFonts w:hint="eastAsia"/>
        </w:rPr>
        <w:t xml:space="preserve">(1) </w:t>
      </w:r>
      <w:r>
        <w:rPr>
          <w:rFonts w:hint="eastAsia"/>
        </w:rPr>
        <w:t>業務フロー</w:t>
      </w:r>
    </w:p>
    <w:p>
      <w:pPr>
        <w:pStyle w:val="0"/>
        <w:rPr>
          <w:rFonts w:hint="eastAsia"/>
          <w:color w:val="0070C0"/>
        </w:rPr>
      </w:pPr>
      <w:r>
        <w:rPr>
          <w:rFonts w:hint="eastAsia"/>
          <w:color w:val="0070C0"/>
        </w:rPr>
        <w:t>　</w:t>
      </w:r>
      <w:r>
        <w:rPr>
          <w:rFonts w:hint="eastAsia" w:ascii="HGｺﾞｼｯｸM" w:hAnsi="HGｺﾞｼｯｸM" w:eastAsia="HGｺﾞｼｯｸM"/>
          <w:color w:val="0070C0"/>
        </w:rPr>
        <w:t>※業務を実施するに当たっての業務フローを記載する。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xml:space="preserve">(2) </w:t>
      </w:r>
      <w:r>
        <w:rPr>
          <w:rFonts w:hint="eastAsia"/>
        </w:rPr>
        <w:t>実施</w:t>
      </w:r>
      <w:r>
        <w:rPr>
          <w:rFonts w:hint="eastAsia"/>
          <w:color w:val="000000" w:themeColor="text1"/>
        </w:rPr>
        <w:t>スケジュール</w:t>
      </w:r>
    </w:p>
    <w:p>
      <w:pPr>
        <w:pStyle w:val="0"/>
        <w:rPr>
          <w:rFonts w:hint="eastAsia" w:ascii="HGｺﾞｼｯｸM" w:hAnsi="HGｺﾞｼｯｸM" w:eastAsia="HGｺﾞｼｯｸM"/>
        </w:rPr>
      </w:pPr>
      <w:r>
        <w:rPr>
          <w:rFonts w:hint="eastAsia"/>
        </w:rPr>
        <w:t>　</w:t>
      </w:r>
      <w:r>
        <w:rPr>
          <w:rFonts w:hint="eastAsia" w:ascii="HGｺﾞｼｯｸM" w:hAnsi="HGｺﾞｼｯｸM" w:eastAsia="HGｺﾞｼｯｸM"/>
          <w:color w:val="0070C0"/>
        </w:rPr>
        <w:t>※下表を参考に、業務の実施計画を示す。（適宜計画を示しやすい表に変更してもよい。）</w:t>
      </w:r>
    </w:p>
    <w:tbl>
      <w:tblPr>
        <w:tblStyle w:val="17"/>
        <w:tblW w:w="9398" w:type="dxa"/>
        <w:tblInd w:w="235" w:type="dxa"/>
        <w:tblLayout w:type="fixed"/>
        <w:tblCellMar>
          <w:top w:w="0" w:type="dxa"/>
          <w:left w:w="28" w:type="dxa"/>
          <w:bottom w:w="0" w:type="dxa"/>
          <w:right w:w="28" w:type="dxa"/>
        </w:tblCellMar>
        <w:tblLook w:firstRow="1" w:lastRow="0" w:firstColumn="1" w:lastColumn="0" w:noHBand="0" w:noVBand="1" w:val="04A0"/>
      </w:tblPr>
      <w:tblGrid>
        <w:gridCol w:w="1196"/>
        <w:gridCol w:w="546"/>
        <w:gridCol w:w="546"/>
        <w:gridCol w:w="546"/>
        <w:gridCol w:w="547"/>
        <w:gridCol w:w="546"/>
        <w:gridCol w:w="546"/>
        <w:gridCol w:w="546"/>
        <w:gridCol w:w="547"/>
        <w:gridCol w:w="546"/>
        <w:gridCol w:w="546"/>
        <w:gridCol w:w="546"/>
        <w:gridCol w:w="546"/>
        <w:gridCol w:w="547"/>
        <w:gridCol w:w="546"/>
        <w:gridCol w:w="555"/>
      </w:tblGrid>
      <w:tr>
        <w:trPr>
          <w:trHeight w:val="364" w:hRule="atLeast"/>
        </w:trPr>
        <w:tc>
          <w:tcPr>
            <w:tcW w:w="1200" w:type="dxa"/>
            <w:vMerge w:val="restart"/>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区分</w:t>
            </w:r>
          </w:p>
        </w:tc>
        <w:tc>
          <w:tcPr>
            <w:tcW w:w="3823" w:type="dxa"/>
            <w:gridSpan w:val="7"/>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R4</w:t>
            </w:r>
          </w:p>
        </w:tc>
        <w:tc>
          <w:tcPr>
            <w:tcW w:w="4379" w:type="dxa"/>
            <w:gridSpan w:val="8"/>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R5</w:t>
            </w:r>
          </w:p>
        </w:tc>
      </w:tr>
      <w:tr>
        <w:trPr>
          <w:trHeight w:val="172" w:hRule="atLeast"/>
        </w:trPr>
        <w:tc>
          <w:tcPr>
            <w:tcW w:w="1200" w:type="dxa"/>
            <w:vMerge w:val="continue"/>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w w:val="50"/>
              </w:rPr>
              <w:t>10</w:t>
            </w:r>
            <w:r>
              <w:rPr>
                <w:rFonts w:hint="eastAsia" w:ascii="HGｺﾞｼｯｸM" w:hAnsi="HGｺﾞｼｯｸM" w:eastAsia="HGｺﾞｼｯｸM"/>
                <w:color w:val="0070C0"/>
                <w:w w:val="50"/>
              </w:rPr>
              <w:t>月</w:t>
            </w:r>
          </w:p>
        </w:tc>
        <w:tc>
          <w:tcPr>
            <w:tcW w:w="1639" w:type="dxa"/>
            <w:gridSpan w:val="3"/>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11</w:t>
            </w:r>
            <w:r>
              <w:rPr>
                <w:rFonts w:hint="eastAsia" w:ascii="HGｺﾞｼｯｸM" w:hAnsi="HGｺﾞｼｯｸM" w:eastAsia="HGｺﾞｼｯｸM"/>
                <w:color w:val="0070C0"/>
              </w:rPr>
              <w:t>月</w:t>
            </w:r>
          </w:p>
        </w:tc>
        <w:tc>
          <w:tcPr>
            <w:tcW w:w="1638" w:type="dxa"/>
            <w:gridSpan w:val="3"/>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12</w:t>
            </w:r>
            <w:r>
              <w:rPr>
                <w:rFonts w:hint="eastAsia" w:ascii="HGｺﾞｼｯｸM" w:hAnsi="HGｺﾞｼｯｸM" w:eastAsia="HGｺﾞｼｯｸM"/>
                <w:color w:val="0070C0"/>
              </w:rPr>
              <w:t>月</w:t>
            </w:r>
          </w:p>
        </w:tc>
        <w:tc>
          <w:tcPr>
            <w:tcW w:w="1639" w:type="dxa"/>
            <w:gridSpan w:val="3"/>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１月</w:t>
            </w:r>
          </w:p>
        </w:tc>
        <w:tc>
          <w:tcPr>
            <w:tcW w:w="1639" w:type="dxa"/>
            <w:gridSpan w:val="3"/>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２月</w:t>
            </w:r>
          </w:p>
        </w:tc>
        <w:tc>
          <w:tcPr>
            <w:tcW w:w="1101" w:type="dxa"/>
            <w:gridSpan w:val="2"/>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３月</w:t>
            </w:r>
          </w:p>
        </w:tc>
      </w:tr>
      <w:tr>
        <w:trPr/>
        <w:tc>
          <w:tcPr>
            <w:tcW w:w="1200" w:type="dxa"/>
            <w:vMerge w:val="continue"/>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下</w:t>
            </w: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上</w:t>
            </w: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中</w:t>
            </w: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下</w:t>
            </w: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上</w:t>
            </w: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中</w:t>
            </w: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下</w:t>
            </w: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上</w:t>
            </w: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中</w:t>
            </w: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下</w:t>
            </w: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上</w:t>
            </w: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中</w:t>
            </w: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下</w:t>
            </w: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上</w:t>
            </w: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中</w:t>
            </w:r>
          </w:p>
        </w:tc>
      </w:tr>
      <w:tr>
        <w:trPr/>
        <w:tc>
          <w:tcPr>
            <w:tcW w:w="12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r>
      <w:tr>
        <w:trPr/>
        <w:tc>
          <w:tcPr>
            <w:tcW w:w="12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r>
      <w:tr>
        <w:trPr/>
        <w:tc>
          <w:tcPr>
            <w:tcW w:w="12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p>
        </w:tc>
      </w:tr>
      <w:tr>
        <w:trPr/>
        <w:tc>
          <w:tcPr>
            <w:tcW w:w="12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r>
      <w:tr>
        <w:trPr/>
        <w:tc>
          <w:tcPr>
            <w:tcW w:w="12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0070C0" w:sz="4" w:space="0"/>
              <w:bottom w:val="single" w:color="0070C0" w:sz="4" w:space="0"/>
              <w:right w:val="dotted" w:color="auto"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dotted" w:color="auto"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c>
          <w:tcPr>
            <w:tcW w:w="548" w:type="dxa"/>
            <w:tcBorders>
              <w:top w:val="single" w:color="0070C0" w:sz="4" w:space="0"/>
              <w:left w:val="single" w:color="0070C0" w:sz="4" w:space="0"/>
              <w:bottom w:val="single" w:color="0070C0" w:sz="4" w:space="0"/>
              <w:right w:val="dotted" w:color="0070C0" w:sz="4" w:space="0"/>
              <w:tl2br w:val="none" w:color="auto" w:sz="0" w:space="0"/>
              <w:tr2bl w:val="none" w:color="auto" w:sz="0" w:space="0"/>
            </w:tcBorders>
            <w:vAlign w:val="center"/>
          </w:tcPr>
          <w:p>
            <w:pPr>
              <w:pStyle w:val="0"/>
              <w:rPr>
                <w:rFonts w:hint="eastAsia"/>
              </w:rPr>
            </w:pPr>
          </w:p>
        </w:tc>
        <w:tc>
          <w:tcPr>
            <w:tcW w:w="557" w:type="dxa"/>
            <w:tcBorders>
              <w:top w:val="single" w:color="0070C0" w:sz="4" w:space="0"/>
              <w:left w:val="dotted" w:color="0070C0" w:sz="4" w:space="0"/>
              <w:bottom w:val="single" w:color="0070C0" w:sz="4" w:space="0"/>
              <w:right w:val="single" w:color="0070C0" w:sz="4"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３　事業提案内容</w:t>
      </w:r>
    </w:p>
    <w:p>
      <w:pPr>
        <w:pStyle w:val="0"/>
        <w:rPr>
          <w:rFonts w:hint="eastAsia"/>
        </w:rPr>
      </w:pPr>
      <w:r>
        <w:rPr>
          <w:rFonts w:hint="eastAsia"/>
        </w:rPr>
        <w:t xml:space="preserve">(1) </w:t>
      </w:r>
      <w:r>
        <w:rPr>
          <w:rFonts w:hint="eastAsia"/>
        </w:rPr>
        <w:t>磐田本校の教室分割計画</w:t>
      </w:r>
    </w:p>
    <w:p>
      <w:pPr>
        <w:pStyle w:val="0"/>
        <w:ind w:left="0" w:leftChars="0" w:right="0" w:rightChars="0" w:hanging="480" w:hangingChars="200"/>
        <w:rPr>
          <w:rFonts w:hint="eastAsia"/>
          <w:color w:val="0070C0"/>
        </w:rPr>
      </w:pPr>
      <w:r>
        <w:rPr>
          <w:rFonts w:hint="eastAsia"/>
        </w:rPr>
        <w:t>　</w:t>
      </w:r>
      <w:r>
        <w:rPr>
          <w:rFonts w:hint="eastAsia" w:ascii="HGｺﾞｼｯｸM" w:hAnsi="HGｺﾞｼｯｸM" w:eastAsia="HGｺﾞｼｯｸM"/>
          <w:color w:val="0070C0"/>
        </w:rPr>
        <w:t>※図面等を活用し、教室の分割計画を示す。また、分割方法について、遠隔教育用の機材を使用して分割する場合は、機材名等もあわせて記載する。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xml:space="preserve">(2) </w:t>
      </w:r>
      <w:r>
        <w:rPr>
          <w:rFonts w:hint="eastAsia"/>
        </w:rPr>
        <w:t>遠隔教育の実施手法</w:t>
      </w:r>
    </w:p>
    <w:p>
      <w:pPr>
        <w:pStyle w:val="0"/>
        <w:ind w:left="0" w:leftChars="0" w:right="0" w:rightChars="0" w:hanging="480" w:hangingChars="200"/>
        <w:rPr>
          <w:rFonts w:hint="eastAsia" w:ascii="HGｺﾞｼｯｸM" w:hAnsi="HGｺﾞｼｯｸM" w:eastAsia="HGｺﾞｼｯｸM"/>
          <w:color w:val="0070C0"/>
        </w:rPr>
      </w:pPr>
      <w:r>
        <w:rPr>
          <w:rFonts w:hint="eastAsia"/>
        </w:rPr>
        <w:t>　</w:t>
      </w:r>
      <w:r>
        <w:rPr>
          <w:rFonts w:hint="eastAsia" w:ascii="HGｺﾞｼｯｸM" w:hAnsi="HGｺﾞｼｯｸM" w:eastAsia="HGｺﾞｼｯｸM"/>
          <w:color w:val="0070C0"/>
        </w:rPr>
        <w:t>※図面、イメージ図、イラスト等により、両教場が発信側、受信側双方になるケースで記載すること。また、それに伴い必要な両教場の機材やソフト等を記載する。</w:t>
      </w:r>
    </w:p>
    <w:p>
      <w:pPr>
        <w:pStyle w:val="0"/>
        <w:ind w:left="0" w:leftChars="0" w:right="0" w:rightChars="0" w:hanging="480" w:hangingChars="200"/>
        <w:rPr>
          <w:rFonts w:hint="eastAsia" w:ascii="HGｺﾞｼｯｸM" w:hAnsi="HGｺﾞｼｯｸM" w:eastAsia="HGｺﾞｼｯｸM"/>
          <w:color w:val="0070C0"/>
        </w:rPr>
      </w:pPr>
      <w:r>
        <w:rPr>
          <w:rFonts w:hint="eastAsia" w:ascii="HGｺﾞｼｯｸM" w:hAnsi="HGｺﾞｼｯｸM" w:eastAsia="HGｺﾞｼｯｸM"/>
          <w:color w:val="0070C0"/>
        </w:rPr>
        <w:t>　※仕様書に示した留意点（３</w:t>
      </w:r>
      <w:r>
        <w:rPr>
          <w:rFonts w:hint="eastAsia" w:ascii="HGｺﾞｼｯｸM" w:hAnsi="HGｺﾞｼｯｸM" w:eastAsia="HGｺﾞｼｯｸM"/>
          <w:color w:val="0070C0"/>
        </w:rPr>
        <w:t>(2)</w:t>
      </w:r>
      <w:r>
        <w:rPr>
          <w:rFonts w:hint="eastAsia" w:ascii="HGｺﾞｼｯｸM" w:hAnsi="HGｺﾞｼｯｸM" w:eastAsia="HGｺﾞｼｯｸM"/>
          <w:color w:val="0070C0"/>
        </w:rPr>
        <w:t>ア～オ）について、それぞれ留意した点や特徴等を記載する。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xml:space="preserve">(3) </w:t>
      </w:r>
      <w:r>
        <w:rPr>
          <w:rFonts w:hint="eastAsia"/>
        </w:rPr>
        <w:t>遠隔教育を使用する上で活用する会議システムやアプリケーション</w:t>
      </w:r>
    </w:p>
    <w:p>
      <w:pPr>
        <w:pStyle w:val="0"/>
        <w:rPr>
          <w:rFonts w:hint="eastAsia"/>
          <w:color w:val="0070C0"/>
          <w:u w:val="single" w:color="auto"/>
        </w:rPr>
      </w:pPr>
      <w:r>
        <w:rPr>
          <w:rFonts w:hint="eastAsia"/>
        </w:rPr>
        <w:t>ア　使用する会議システムやアプリケーション：</w:t>
      </w:r>
      <w:r>
        <w:rPr>
          <w:rFonts w:hint="eastAsia"/>
          <w:color w:val="0070C0"/>
          <w:u w:val="single" w:color="auto"/>
        </w:rPr>
        <w:t>　　　　　</w:t>
      </w:r>
    </w:p>
    <w:p>
      <w:pPr>
        <w:pStyle w:val="0"/>
        <w:rPr>
          <w:rFonts w:hint="eastAsia"/>
        </w:rPr>
      </w:pPr>
      <w:r>
        <w:rPr>
          <w:rFonts w:hint="eastAsia"/>
        </w:rPr>
        <w:t>イ　会議システム等に係るコスト試算</w:t>
      </w:r>
    </w:p>
    <w:tbl>
      <w:tblPr>
        <w:tblStyle w:val="17"/>
        <w:tblW w:w="0" w:type="auto"/>
        <w:tblInd w:w="0" w:type="dxa"/>
        <w:tblLayout w:type="fixed"/>
        <w:tblLook w:firstRow="1" w:lastRow="0" w:firstColumn="1" w:lastColumn="0" w:noHBand="0" w:noVBand="1" w:val="04A0"/>
      </w:tblPr>
      <w:tblGrid>
        <w:gridCol w:w="9638"/>
      </w:tblGrid>
      <w:tr>
        <w:trPr/>
        <w:tc>
          <w:tcPr>
            <w:tcW w:w="9638" w:type="dxa"/>
            <w:vAlign w:val="top"/>
          </w:tcPr>
          <w:p>
            <w:pPr>
              <w:pStyle w:val="0"/>
              <w:rPr>
                <w:rFonts w:hint="eastAsia"/>
              </w:rPr>
            </w:pPr>
            <w:r>
              <w:rPr>
                <w:rFonts w:hint="eastAsia"/>
              </w:rPr>
              <w:t>【試算基準】</w:t>
            </w:r>
          </w:p>
          <w:p>
            <w:pPr>
              <w:pStyle w:val="0"/>
              <w:rPr>
                <w:rFonts w:hint="eastAsia"/>
              </w:rPr>
            </w:pPr>
            <w:r>
              <w:rPr>
                <w:rFonts w:hint="eastAsia"/>
              </w:rPr>
              <w:t>(</w:t>
            </w:r>
            <w:r>
              <w:rPr>
                <w:rFonts w:hint="eastAsia"/>
              </w:rPr>
              <w:t>ｱ</w:t>
            </w:r>
            <w:r>
              <w:rPr>
                <w:rFonts w:hint="eastAsia"/>
              </w:rPr>
              <w:t>)</w:t>
            </w:r>
            <w:r>
              <w:rPr>
                <w:rFonts w:hint="eastAsia"/>
              </w:rPr>
              <w:t>及び</w:t>
            </w:r>
            <w:r>
              <w:rPr>
                <w:rFonts w:hint="eastAsia"/>
              </w:rPr>
              <w:t>(</w:t>
            </w:r>
            <w:r>
              <w:rPr>
                <w:rFonts w:hint="eastAsia"/>
              </w:rPr>
              <w:t>ｲ</w:t>
            </w:r>
            <w:r>
              <w:rPr>
                <w:rFonts w:hint="eastAsia"/>
              </w:rPr>
              <w:t>)</w:t>
            </w:r>
            <w:r>
              <w:rPr>
                <w:rFonts w:hint="eastAsia"/>
              </w:rPr>
              <w:t>　生徒数：</w:t>
            </w:r>
            <w:r>
              <w:rPr>
                <w:rFonts w:hint="eastAsia"/>
              </w:rPr>
              <w:t>15</w:t>
            </w:r>
            <w:r>
              <w:rPr>
                <w:rFonts w:hint="eastAsia"/>
              </w:rPr>
              <w:t>人×１学級×３学年×２教場</w:t>
            </w:r>
          </w:p>
          <w:p>
            <w:pPr>
              <w:pStyle w:val="0"/>
              <w:rPr>
                <w:rFonts w:hint="eastAsia"/>
              </w:rPr>
            </w:pPr>
            <w:r>
              <w:rPr>
                <w:rFonts w:hint="eastAsia"/>
              </w:rPr>
              <w:t>　　　　　　教員数：</w:t>
            </w:r>
            <w:r>
              <w:rPr>
                <w:rFonts w:hint="eastAsia"/>
              </w:rPr>
              <w:t>10</w:t>
            </w:r>
            <w:r>
              <w:rPr>
                <w:rFonts w:hint="eastAsia"/>
              </w:rPr>
              <w:t>人×２教場</w:t>
            </w:r>
          </w:p>
          <w:p>
            <w:pPr>
              <w:pStyle w:val="0"/>
              <w:rPr>
                <w:rFonts w:hint="eastAsia"/>
              </w:rPr>
            </w:pPr>
            <w:r>
              <w:rPr>
                <w:rFonts w:hint="eastAsia"/>
              </w:rPr>
              <w:t>(</w:t>
            </w:r>
            <w:r>
              <w:rPr>
                <w:rFonts w:hint="eastAsia"/>
              </w:rPr>
              <w:t>ｳ</w:t>
            </w:r>
            <w:r>
              <w:rPr>
                <w:rFonts w:hint="eastAsia"/>
              </w:rPr>
              <w:t>)</w:t>
            </w:r>
            <w:r>
              <w:rPr>
                <w:rFonts w:hint="eastAsia"/>
              </w:rPr>
              <w:t>　　　</w:t>
            </w:r>
            <w:r>
              <w:rPr>
                <w:rFonts w:hint="eastAsia"/>
              </w:rPr>
              <w:t xml:space="preserve"> </w:t>
            </w:r>
            <w:r>
              <w:rPr>
                <w:rFonts w:hint="eastAsia"/>
              </w:rPr>
              <w:t>　生徒数：</w:t>
            </w:r>
            <w:r>
              <w:rPr>
                <w:rFonts w:hint="eastAsia"/>
                <w:bdr w:val="single" w:color="auto" w:sz="4" w:space="0"/>
              </w:rPr>
              <w:t>R5</w:t>
            </w:r>
            <w:r>
              <w:rPr>
                <w:rFonts w:hint="eastAsia"/>
              </w:rPr>
              <w:t>15</w:t>
            </w:r>
            <w:r>
              <w:rPr>
                <w:rFonts w:hint="eastAsia"/>
              </w:rPr>
              <w:t>人×１学級×１学年×２教場</w:t>
            </w:r>
          </w:p>
          <w:p>
            <w:pPr>
              <w:pStyle w:val="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w:t>
            </w:r>
            <w:r>
              <w:rPr>
                <w:rFonts w:hint="eastAsia"/>
                <w:bdr w:val="single" w:color="auto" w:sz="4" w:space="0"/>
              </w:rPr>
              <w:t>R6</w:t>
            </w:r>
            <w:r>
              <w:rPr>
                <w:rFonts w:hint="eastAsia"/>
              </w:rPr>
              <w:t>15</w:t>
            </w:r>
            <w:r>
              <w:rPr>
                <w:rFonts w:hint="eastAsia"/>
              </w:rPr>
              <w:t>人×１学級×２学年×２教場</w:t>
            </w:r>
          </w:p>
          <w:p>
            <w:pPr>
              <w:pStyle w:val="0"/>
              <w:rPr>
                <w:rFonts w:hint="eastAsia"/>
              </w:rPr>
            </w:pPr>
            <w:r>
              <w:rPr>
                <w:rFonts w:hint="eastAsia"/>
              </w:rPr>
              <w:t>　　　　　</w:t>
            </w:r>
            <w:r>
              <w:rPr>
                <w:rFonts w:hint="eastAsia"/>
              </w:rPr>
              <w:t xml:space="preserve">          </w:t>
            </w:r>
            <w:r>
              <w:rPr>
                <w:rFonts w:hint="eastAsia"/>
                <w:bdr w:val="single" w:color="auto" w:sz="4" w:space="0"/>
              </w:rPr>
              <w:t>R7</w:t>
            </w:r>
            <w:r>
              <w:rPr>
                <w:rFonts w:hint="eastAsia"/>
                <w:bdr w:val="single" w:color="auto" w:sz="4" w:space="0"/>
              </w:rPr>
              <w:t>～</w:t>
            </w:r>
            <w:r>
              <w:rPr>
                <w:rFonts w:hint="eastAsia"/>
                <w:bdr w:val="single" w:color="auto" w:sz="4" w:space="0"/>
              </w:rPr>
              <w:t>R14</w:t>
            </w:r>
            <w:r>
              <w:rPr>
                <w:rFonts w:hint="eastAsia"/>
              </w:rPr>
              <w:t>15</w:t>
            </w:r>
            <w:r>
              <w:rPr>
                <w:rFonts w:hint="eastAsia"/>
              </w:rPr>
              <w:t>人×１学級×３学年×２教場</w:t>
            </w:r>
          </w:p>
          <w:p>
            <w:pPr>
              <w:pStyle w:val="0"/>
              <w:rPr>
                <w:rFonts w:hint="eastAsia"/>
              </w:rPr>
            </w:pPr>
            <w:r>
              <w:rPr>
                <w:rFonts w:hint="eastAsia"/>
              </w:rPr>
              <w:t>　　　　　　教員数：</w:t>
            </w:r>
            <w:r>
              <w:rPr>
                <w:rFonts w:hint="eastAsia"/>
                <w:bdr w:val="single" w:color="auto" w:sz="4" w:space="0"/>
              </w:rPr>
              <w:t>R5</w:t>
            </w:r>
            <w:r>
              <w:rPr>
                <w:rFonts w:hint="eastAsia"/>
                <w:bdr w:val="single" w:color="auto" w:sz="4" w:space="0"/>
              </w:rPr>
              <w:t>～</w:t>
            </w:r>
            <w:r>
              <w:rPr>
                <w:rFonts w:hint="eastAsia"/>
                <w:bdr w:val="single" w:color="auto" w:sz="4" w:space="0"/>
              </w:rPr>
              <w:t>R14</w:t>
            </w:r>
            <w:r>
              <w:rPr>
                <w:rFonts w:hint="eastAsia"/>
              </w:rPr>
              <w:t>10</w:t>
            </w:r>
            <w:r>
              <w:rPr>
                <w:rFonts w:hint="eastAsia"/>
              </w:rPr>
              <w:t>人×２教場</w:t>
            </w:r>
          </w:p>
        </w:tc>
      </w:tr>
    </w:tbl>
    <w:p>
      <w:pPr>
        <w:pStyle w:val="0"/>
        <w:rPr>
          <w:rFonts w:hint="eastAsia"/>
        </w:rPr>
      </w:pPr>
      <w:r>
        <w:rPr>
          <w:rFonts w:hint="eastAsia"/>
        </w:rPr>
        <w:t>　</w:t>
      </w:r>
      <w:r>
        <w:rPr>
          <w:rFonts w:hint="eastAsia"/>
        </w:rPr>
        <w:t>(</w:t>
      </w:r>
      <w:r>
        <w:rPr>
          <w:rFonts w:hint="eastAsia"/>
        </w:rPr>
        <w:t>ｱ</w:t>
      </w:r>
      <w:r>
        <w:rPr>
          <w:rFonts w:hint="eastAsia"/>
        </w:rPr>
        <w:t xml:space="preserve">) </w:t>
      </w:r>
      <w:r>
        <w:rPr>
          <w:rFonts w:hint="eastAsia"/>
        </w:rPr>
        <w:t>イニシャルコスト（導入経費）</w:t>
      </w:r>
    </w:p>
    <w:tbl>
      <w:tblPr>
        <w:tblStyle w:val="17"/>
        <w:tblW w:w="0" w:type="auto"/>
        <w:tblInd w:w="235" w:type="dxa"/>
        <w:tblLayout w:type="fixed"/>
        <w:tblLook w:firstRow="1" w:lastRow="0" w:firstColumn="1" w:lastColumn="0" w:noHBand="0" w:noVBand="1" w:val="04A0"/>
      </w:tblPr>
      <w:tblGrid>
        <w:gridCol w:w="1371"/>
        <w:gridCol w:w="1606"/>
        <w:gridCol w:w="1606"/>
        <w:gridCol w:w="1606"/>
        <w:gridCol w:w="1606"/>
        <w:gridCol w:w="1565"/>
      </w:tblGrid>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区分</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費目</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単価</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係数</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金額</w:t>
            </w: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備考</w:t>
            </w:r>
          </w:p>
        </w:tc>
      </w:tr>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計</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bl>
    <w:p>
      <w:pPr>
        <w:pStyle w:val="0"/>
        <w:rPr>
          <w:rFonts w:hint="eastAsia"/>
        </w:rPr>
      </w:pPr>
      <w:r>
        <w:rPr>
          <w:rFonts w:hint="eastAsia"/>
        </w:rPr>
        <w:t>　</w:t>
      </w:r>
      <w:r>
        <w:rPr>
          <w:rFonts w:hint="eastAsia"/>
        </w:rPr>
        <w:t>(</w:t>
      </w:r>
      <w:r>
        <w:rPr>
          <w:rFonts w:hint="eastAsia"/>
        </w:rPr>
        <w:t>ｲ</w:t>
      </w:r>
      <w:r>
        <w:rPr>
          <w:rFonts w:hint="eastAsia"/>
        </w:rPr>
        <w:t xml:space="preserve">) </w:t>
      </w:r>
      <w:r>
        <w:rPr>
          <w:rFonts w:hint="eastAsia"/>
        </w:rPr>
        <w:t>ランニングコスト（維持管理経費、使用料等）</w:t>
      </w:r>
    </w:p>
    <w:tbl>
      <w:tblPr>
        <w:tblStyle w:val="17"/>
        <w:tblW w:w="0" w:type="auto"/>
        <w:tblInd w:w="235" w:type="dxa"/>
        <w:tblLayout w:type="fixed"/>
        <w:tblLook w:firstRow="1" w:lastRow="0" w:firstColumn="1" w:lastColumn="0" w:noHBand="0" w:noVBand="1" w:val="04A0"/>
      </w:tblPr>
      <w:tblGrid>
        <w:gridCol w:w="1371"/>
        <w:gridCol w:w="1606"/>
        <w:gridCol w:w="1606"/>
        <w:gridCol w:w="1606"/>
        <w:gridCol w:w="1606"/>
        <w:gridCol w:w="1565"/>
      </w:tblGrid>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区分</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費目</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単価</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係数</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金額</w:t>
            </w: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備考</w:t>
            </w:r>
          </w:p>
        </w:tc>
      </w:tr>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r>
        <w:trPr/>
        <w:tc>
          <w:tcPr>
            <w:tcW w:w="1371"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計</w:t>
            </w: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606"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1565"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bl>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ｳ</w:t>
      </w:r>
      <w:r>
        <w:rPr>
          <w:rFonts w:hint="eastAsia" w:ascii="ＭＳ 明朝" w:hAnsi="ＭＳ 明朝" w:eastAsia="ＭＳ 明朝"/>
          <w:color w:val="auto"/>
        </w:rPr>
        <w:t>) 10</w:t>
      </w:r>
      <w:r>
        <w:rPr>
          <w:rFonts w:hint="eastAsia" w:ascii="ＭＳ 明朝" w:hAnsi="ＭＳ 明朝" w:eastAsia="ＭＳ 明朝"/>
          <w:color w:val="auto"/>
        </w:rPr>
        <w:t>年間の総合経費の試算</w:t>
      </w:r>
    </w:p>
    <w:tbl>
      <w:tblPr>
        <w:tblStyle w:val="17"/>
        <w:tblW w:w="0" w:type="auto"/>
        <w:tblInd w:w="235" w:type="dxa"/>
        <w:tblLayout w:type="fixed"/>
        <w:tblLook w:firstRow="1" w:lastRow="0" w:firstColumn="1" w:lastColumn="0" w:noHBand="0" w:noVBand="1" w:val="04A0"/>
      </w:tblPr>
      <w:tblGrid>
        <w:gridCol w:w="2400"/>
        <w:gridCol w:w="1920"/>
        <w:gridCol w:w="5040"/>
      </w:tblGrid>
      <w:tr>
        <w:trPr/>
        <w:tc>
          <w:tcPr>
            <w:tcW w:w="24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区分</w:t>
            </w:r>
          </w:p>
        </w:tc>
        <w:tc>
          <w:tcPr>
            <w:tcW w:w="192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金額</w:t>
            </w:r>
          </w:p>
        </w:tc>
        <w:tc>
          <w:tcPr>
            <w:tcW w:w="504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center"/>
          </w:tcPr>
          <w:p>
            <w:pPr>
              <w:pStyle w:val="0"/>
              <w:jc w:val="center"/>
              <w:rPr>
                <w:rFonts w:hint="eastAsia" w:ascii="HGｺﾞｼｯｸM" w:hAnsi="HGｺﾞｼｯｸM" w:eastAsia="HGｺﾞｼｯｸM"/>
                <w:color w:val="0070C0"/>
              </w:rPr>
            </w:pPr>
            <w:r>
              <w:rPr>
                <w:rFonts w:hint="eastAsia" w:ascii="HGｺﾞｼｯｸM" w:hAnsi="HGｺﾞｼｯｸM" w:eastAsia="HGｺﾞｼｯｸM"/>
                <w:color w:val="0070C0"/>
              </w:rPr>
              <w:t>備考</w:t>
            </w:r>
          </w:p>
        </w:tc>
      </w:tr>
      <w:tr>
        <w:trPr/>
        <w:tc>
          <w:tcPr>
            <w:tcW w:w="24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イニシャルコスト</w:t>
            </w:r>
          </w:p>
        </w:tc>
        <w:tc>
          <w:tcPr>
            <w:tcW w:w="192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504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r>
        <w:trPr/>
        <w:tc>
          <w:tcPr>
            <w:tcW w:w="24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ランニングコスト</w:t>
            </w:r>
          </w:p>
        </w:tc>
        <w:tc>
          <w:tcPr>
            <w:tcW w:w="192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504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r>
        <w:trPr/>
        <w:tc>
          <w:tcPr>
            <w:tcW w:w="240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合計</w:t>
            </w:r>
          </w:p>
        </w:tc>
        <w:tc>
          <w:tcPr>
            <w:tcW w:w="192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c>
          <w:tcPr>
            <w:tcW w:w="5040" w:type="dxa"/>
            <w:tcBorders>
              <w:top w:val="single" w:color="0070C0" w:sz="4" w:space="0"/>
              <w:left w:val="single" w:color="0070C0" w:sz="4" w:space="0"/>
              <w:bottom w:val="single" w:color="0070C0" w:sz="4" w:space="0"/>
              <w:right w:val="single" w:color="0070C0" w:sz="4" w:space="0"/>
              <w:tl2br w:val="none" w:color="auto" w:sz="0" w:space="0"/>
              <w:tr2bl w:val="none" w:color="auto" w:sz="0" w:space="0"/>
            </w:tcBorders>
            <w:vAlign w:val="top"/>
          </w:tcPr>
          <w:p>
            <w:pPr>
              <w:pStyle w:val="0"/>
              <w:rPr>
                <w:rFonts w:hint="eastAsia" w:ascii="HGｺﾞｼｯｸM" w:hAnsi="HGｺﾞｼｯｸM" w:eastAsia="HGｺﾞｼｯｸM"/>
                <w:color w:val="0070C0"/>
              </w:rPr>
            </w:pPr>
          </w:p>
        </w:tc>
      </w:tr>
    </w:tbl>
    <w:p>
      <w:pPr>
        <w:pStyle w:val="0"/>
        <w:rPr>
          <w:rFonts w:hint="eastAsia" w:ascii="HGｺﾞｼｯｸM" w:hAnsi="HGｺﾞｼｯｸM" w:eastAsia="HGｺﾞｼｯｸM"/>
          <w:color w:val="0070C0"/>
        </w:rPr>
      </w:pPr>
      <w:r>
        <w:rPr>
          <w:rFonts w:hint="eastAsia"/>
          <w:color w:val="0070C0"/>
        </w:rPr>
        <w:t>　</w:t>
      </w:r>
      <w:r>
        <w:rPr>
          <w:rFonts w:hint="eastAsia" w:ascii="HGｺﾞｼｯｸM" w:hAnsi="HGｺﾞｼｯｸM" w:eastAsia="HGｺﾞｼｯｸM"/>
          <w:color w:val="0070C0"/>
        </w:rPr>
        <w:t>※備考欄には適宜計算式等を記載する。</w:t>
      </w:r>
    </w:p>
    <w:p>
      <w:pPr>
        <w:pStyle w:val="0"/>
        <w:rPr>
          <w:rFonts w:hint="eastAsia" w:ascii="HGｺﾞｼｯｸM" w:hAnsi="HGｺﾞｼｯｸM" w:eastAsia="HGｺﾞｼｯｸM"/>
          <w:color w:val="0070C0"/>
        </w:rPr>
      </w:pPr>
      <w:r>
        <w:rPr>
          <w:rFonts w:hint="eastAsia" w:ascii="HGｺﾞｼｯｸM" w:hAnsi="HGｺﾞｼｯｸM" w:eastAsia="HGｺﾞｼｯｸM"/>
          <w:color w:val="0070C0"/>
        </w:rPr>
        <w:t>　※必要に応じて、行及び列は加除修正したり、別紙記載としてもよい。</w:t>
      </w:r>
    </w:p>
    <w:p>
      <w:pPr>
        <w:pStyle w:val="0"/>
        <w:ind w:left="480" w:leftChars="100" w:right="0" w:rightChars="0" w:hanging="240" w:hangingChars="100"/>
        <w:rPr>
          <w:rFonts w:hint="eastAsia"/>
          <w:color w:val="0070C0"/>
        </w:rPr>
      </w:pPr>
      <w:r>
        <w:rPr>
          <w:rFonts w:hint="eastAsia" w:ascii="HGｺﾞｼｯｸM" w:hAnsi="HGｺﾞｼｯｸM" w:eastAsia="HGｺﾞｼｯｸM"/>
          <w:color w:val="0070C0"/>
        </w:rPr>
        <w:t>※試算基準に基づき、</w:t>
      </w:r>
      <w:r>
        <w:rPr>
          <w:rFonts w:hint="eastAsia" w:ascii="HGｺﾞｼｯｸM" w:hAnsi="HGｺﾞｼｯｸM" w:eastAsia="HGｺﾞｼｯｸM"/>
          <w:color w:val="0070C0"/>
          <w:u w:val="single" w:color="auto"/>
        </w:rPr>
        <w:t>税込価格</w:t>
      </w:r>
      <w:r>
        <w:rPr>
          <w:rFonts w:hint="eastAsia" w:ascii="HGｺﾞｼｯｸM" w:hAnsi="HGｺﾞｼｯｸM" w:eastAsia="HGｺﾞｼｯｸM"/>
          <w:color w:val="0070C0"/>
        </w:rPr>
        <w:t>で記載する。単価</w:t>
      </w:r>
      <w:r>
        <w:rPr>
          <w:rFonts w:hint="eastAsia" w:ascii="HGｺﾞｼｯｸM" w:hAnsi="HGｺﾞｼｯｸM" w:eastAsia="HGｺﾞｼｯｸM"/>
          <w:color w:val="0070C0"/>
        </w:rPr>
        <w:t>(</w:t>
      </w:r>
      <w:r>
        <w:rPr>
          <w:rFonts w:hint="eastAsia" w:ascii="HGｺﾞｼｯｸM" w:hAnsi="HGｺﾞｼｯｸM" w:eastAsia="HGｺﾞｼｯｸM"/>
          <w:color w:val="0070C0"/>
        </w:rPr>
        <w:t>物価</w:t>
      </w:r>
      <w:r>
        <w:rPr>
          <w:rFonts w:hint="eastAsia" w:ascii="HGｺﾞｼｯｸM" w:hAnsi="HGｺﾞｼｯｸM" w:eastAsia="HGｺﾞｼｯｸM"/>
          <w:color w:val="0070C0"/>
        </w:rPr>
        <w:t>)</w:t>
      </w:r>
      <w:r>
        <w:rPr>
          <w:rFonts w:hint="eastAsia" w:ascii="HGｺﾞｼｯｸM" w:hAnsi="HGｺﾞｼｯｸM" w:eastAsia="HGｺﾞｼｯｸM"/>
          <w:color w:val="0070C0"/>
        </w:rPr>
        <w:t>上昇は、現時点で判明しているものは、考慮すること。</w:t>
      </w:r>
    </w:p>
    <w:p>
      <w:pPr>
        <w:pStyle w:val="0"/>
        <w:rPr>
          <w:rFonts w:hint="eastAsia"/>
        </w:rPr>
      </w:pPr>
      <w:r>
        <w:rPr>
          <w:rFonts w:hint="eastAsia"/>
        </w:rPr>
        <w:t xml:space="preserve">(4) </w:t>
      </w:r>
      <w:r>
        <w:rPr>
          <w:rFonts w:hint="eastAsia"/>
        </w:rPr>
        <w:t>遠隔教育機器の納入・整備</w:t>
      </w:r>
    </w:p>
    <w:p>
      <w:pPr>
        <w:pStyle w:val="0"/>
        <w:rPr>
          <w:rFonts w:hint="eastAsia"/>
        </w:rPr>
      </w:pPr>
      <w:r>
        <w:rPr>
          <w:rFonts w:hint="eastAsia"/>
        </w:rPr>
        <w:t>　＜整備機器一覧＞</w:t>
      </w:r>
    </w:p>
    <w:tbl>
      <w:tblPr>
        <w:tblStyle w:val="17"/>
        <w:tblW w:w="0" w:type="auto"/>
        <w:tblInd w:w="235" w:type="dxa"/>
        <w:tblLayout w:type="fixed"/>
        <w:tblLook w:firstRow="1" w:lastRow="0" w:firstColumn="1" w:lastColumn="0" w:noHBand="0" w:noVBand="1" w:val="04A0"/>
      </w:tblPr>
      <w:tblGrid>
        <w:gridCol w:w="720"/>
        <w:gridCol w:w="1200"/>
        <w:gridCol w:w="1200"/>
        <w:gridCol w:w="2880"/>
        <w:gridCol w:w="720"/>
        <w:gridCol w:w="720"/>
        <w:gridCol w:w="1920"/>
      </w:tblGrid>
      <w:tr>
        <w:trPr/>
        <w:tc>
          <w:tcPr>
            <w:tcW w:w="720" w:type="dxa"/>
            <w:vAlign w:val="center"/>
          </w:tcPr>
          <w:p>
            <w:pPr>
              <w:pStyle w:val="0"/>
              <w:jc w:val="center"/>
              <w:rPr>
                <w:rFonts w:hint="eastAsia"/>
              </w:rPr>
            </w:pPr>
            <w:r>
              <w:rPr>
                <w:rFonts w:hint="eastAsia"/>
              </w:rPr>
              <w:t>教場</w:t>
            </w:r>
          </w:p>
        </w:tc>
        <w:tc>
          <w:tcPr>
            <w:tcW w:w="1200" w:type="dxa"/>
            <w:vAlign w:val="center"/>
          </w:tcPr>
          <w:p>
            <w:pPr>
              <w:pStyle w:val="0"/>
              <w:jc w:val="center"/>
              <w:rPr>
                <w:rFonts w:hint="eastAsia"/>
              </w:rPr>
            </w:pPr>
            <w:r>
              <w:rPr>
                <w:rFonts w:hint="eastAsia"/>
              </w:rPr>
              <w:t>機器名</w:t>
            </w:r>
          </w:p>
        </w:tc>
        <w:tc>
          <w:tcPr>
            <w:tcW w:w="1200" w:type="dxa"/>
            <w:vAlign w:val="center"/>
          </w:tcPr>
          <w:p>
            <w:pPr>
              <w:pStyle w:val="0"/>
              <w:jc w:val="center"/>
              <w:rPr>
                <w:rFonts w:hint="eastAsia"/>
              </w:rPr>
            </w:pPr>
            <w:r>
              <w:rPr>
                <w:rFonts w:hint="eastAsia"/>
              </w:rPr>
              <w:t>メーカー</w:t>
            </w:r>
          </w:p>
        </w:tc>
        <w:tc>
          <w:tcPr>
            <w:tcW w:w="2880" w:type="dxa"/>
            <w:vAlign w:val="center"/>
          </w:tcPr>
          <w:p>
            <w:pPr>
              <w:pStyle w:val="0"/>
              <w:jc w:val="center"/>
              <w:rPr>
                <w:rFonts w:hint="eastAsia"/>
              </w:rPr>
            </w:pPr>
            <w:r>
              <w:rPr>
                <w:rFonts w:hint="eastAsia"/>
              </w:rPr>
              <w:t>規格・型番</w:t>
            </w:r>
          </w:p>
        </w:tc>
        <w:tc>
          <w:tcPr>
            <w:tcW w:w="7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rPr>
            </w:pPr>
            <w:r>
              <w:rPr>
                <w:rFonts w:hint="eastAsia"/>
              </w:rPr>
              <w:t>数量</w:t>
            </w:r>
          </w:p>
        </w:tc>
        <w:tc>
          <w:tcPr>
            <w:tcW w:w="720"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単位</w:t>
            </w:r>
          </w:p>
        </w:tc>
        <w:tc>
          <w:tcPr>
            <w:tcW w:w="1920" w:type="dxa"/>
            <w:vAlign w:val="center"/>
          </w:tcPr>
          <w:p>
            <w:pPr>
              <w:pStyle w:val="0"/>
              <w:jc w:val="center"/>
              <w:rPr>
                <w:rFonts w:hint="eastAsia"/>
              </w:rPr>
            </w:pPr>
            <w:r>
              <w:rPr>
                <w:rFonts w:hint="eastAsia"/>
              </w:rPr>
              <w:t>備考</w:t>
            </w:r>
          </w:p>
        </w:tc>
      </w:tr>
      <w:tr>
        <w:trPr/>
        <w:tc>
          <w:tcPr>
            <w:tcW w:w="720" w:type="dxa"/>
            <w:vAlign w:val="top"/>
          </w:tcPr>
          <w:p>
            <w:pPr>
              <w:pStyle w:val="0"/>
              <w:rPr>
                <w:rFonts w:hint="eastAsia"/>
              </w:rPr>
            </w:pPr>
          </w:p>
        </w:tc>
        <w:tc>
          <w:tcPr>
            <w:tcW w:w="1200" w:type="dxa"/>
            <w:vAlign w:val="top"/>
          </w:tcPr>
          <w:p>
            <w:pPr>
              <w:pStyle w:val="0"/>
              <w:rPr>
                <w:rFonts w:hint="eastAsia"/>
              </w:rPr>
            </w:pPr>
          </w:p>
        </w:tc>
        <w:tc>
          <w:tcPr>
            <w:tcW w:w="1200" w:type="dxa"/>
            <w:vAlign w:val="top"/>
          </w:tcPr>
          <w:p>
            <w:pPr>
              <w:pStyle w:val="0"/>
              <w:rPr>
                <w:rFonts w:hint="eastAsia"/>
              </w:rPr>
            </w:pPr>
          </w:p>
        </w:tc>
        <w:tc>
          <w:tcPr>
            <w:tcW w:w="2880" w:type="dxa"/>
            <w:vAlign w:val="top"/>
          </w:tcPr>
          <w:p>
            <w:pPr>
              <w:pStyle w:val="0"/>
              <w:rPr>
                <w:rFonts w:hint="eastAsia"/>
              </w:rPr>
            </w:pPr>
          </w:p>
        </w:tc>
        <w:tc>
          <w:tcPr>
            <w:tcW w:w="7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rPr>
                <w:rFonts w:hint="eastAsia"/>
              </w:rPr>
            </w:pPr>
          </w:p>
        </w:tc>
        <w:tc>
          <w:tcPr>
            <w:tcW w:w="720"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20" w:type="dxa"/>
            <w:vAlign w:val="top"/>
          </w:tcPr>
          <w:p>
            <w:pPr>
              <w:pStyle w:val="0"/>
              <w:rPr>
                <w:rFonts w:hint="eastAsia"/>
              </w:rPr>
            </w:pPr>
          </w:p>
        </w:tc>
      </w:tr>
      <w:tr>
        <w:trPr/>
        <w:tc>
          <w:tcPr>
            <w:tcW w:w="720" w:type="dxa"/>
            <w:vAlign w:val="top"/>
          </w:tcPr>
          <w:p>
            <w:pPr>
              <w:pStyle w:val="0"/>
              <w:rPr>
                <w:rFonts w:hint="eastAsia"/>
              </w:rPr>
            </w:pPr>
          </w:p>
        </w:tc>
        <w:tc>
          <w:tcPr>
            <w:tcW w:w="1200" w:type="dxa"/>
            <w:vAlign w:val="top"/>
          </w:tcPr>
          <w:p>
            <w:pPr>
              <w:pStyle w:val="0"/>
              <w:rPr>
                <w:rFonts w:hint="eastAsia"/>
              </w:rPr>
            </w:pPr>
          </w:p>
        </w:tc>
        <w:tc>
          <w:tcPr>
            <w:tcW w:w="1200" w:type="dxa"/>
            <w:vAlign w:val="top"/>
          </w:tcPr>
          <w:p>
            <w:pPr>
              <w:pStyle w:val="0"/>
              <w:rPr>
                <w:rFonts w:hint="eastAsia"/>
              </w:rPr>
            </w:pPr>
          </w:p>
        </w:tc>
        <w:tc>
          <w:tcPr>
            <w:tcW w:w="2880" w:type="dxa"/>
            <w:vAlign w:val="top"/>
          </w:tcPr>
          <w:p>
            <w:pPr>
              <w:pStyle w:val="0"/>
              <w:rPr>
                <w:rFonts w:hint="eastAsia"/>
              </w:rPr>
            </w:pPr>
          </w:p>
        </w:tc>
        <w:tc>
          <w:tcPr>
            <w:tcW w:w="7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rPr>
                <w:rFonts w:hint="eastAsia"/>
              </w:rPr>
            </w:pPr>
          </w:p>
        </w:tc>
        <w:tc>
          <w:tcPr>
            <w:tcW w:w="720"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20" w:type="dxa"/>
            <w:vAlign w:val="top"/>
          </w:tcPr>
          <w:p>
            <w:pPr>
              <w:pStyle w:val="0"/>
              <w:rPr>
                <w:rFonts w:hint="eastAsia"/>
              </w:rPr>
            </w:pPr>
          </w:p>
        </w:tc>
      </w:tr>
      <w:tr>
        <w:trPr/>
        <w:tc>
          <w:tcPr>
            <w:tcW w:w="720" w:type="dxa"/>
            <w:vAlign w:val="top"/>
          </w:tcPr>
          <w:p>
            <w:pPr>
              <w:pStyle w:val="0"/>
              <w:rPr>
                <w:rFonts w:hint="eastAsia"/>
              </w:rPr>
            </w:pPr>
          </w:p>
        </w:tc>
        <w:tc>
          <w:tcPr>
            <w:tcW w:w="1200" w:type="dxa"/>
            <w:vAlign w:val="top"/>
          </w:tcPr>
          <w:p>
            <w:pPr>
              <w:pStyle w:val="0"/>
              <w:rPr>
                <w:rFonts w:hint="eastAsia"/>
              </w:rPr>
            </w:pPr>
          </w:p>
        </w:tc>
        <w:tc>
          <w:tcPr>
            <w:tcW w:w="1200" w:type="dxa"/>
            <w:vAlign w:val="top"/>
          </w:tcPr>
          <w:p>
            <w:pPr>
              <w:pStyle w:val="0"/>
              <w:rPr>
                <w:rFonts w:hint="eastAsia"/>
              </w:rPr>
            </w:pPr>
          </w:p>
        </w:tc>
        <w:tc>
          <w:tcPr>
            <w:tcW w:w="2880" w:type="dxa"/>
            <w:vAlign w:val="top"/>
          </w:tcPr>
          <w:p>
            <w:pPr>
              <w:pStyle w:val="0"/>
              <w:rPr>
                <w:rFonts w:hint="eastAsia"/>
              </w:rPr>
            </w:pPr>
          </w:p>
        </w:tc>
        <w:tc>
          <w:tcPr>
            <w:tcW w:w="7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rPr>
                <w:rFonts w:hint="eastAsia"/>
              </w:rPr>
            </w:pPr>
          </w:p>
        </w:tc>
        <w:tc>
          <w:tcPr>
            <w:tcW w:w="720"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20" w:type="dxa"/>
            <w:vAlign w:val="top"/>
          </w:tcPr>
          <w:p>
            <w:pPr>
              <w:pStyle w:val="0"/>
              <w:rPr>
                <w:rFonts w:hint="eastAsia"/>
              </w:rPr>
            </w:pPr>
          </w:p>
        </w:tc>
      </w:tr>
    </w:tbl>
    <w:p>
      <w:pPr>
        <w:pStyle w:val="0"/>
        <w:rPr>
          <w:rFonts w:hint="eastAsia" w:ascii="HGｺﾞｼｯｸM" w:hAnsi="HGｺﾞｼｯｸM" w:eastAsia="HGｺﾞｼｯｸM"/>
          <w:color w:val="0070C0"/>
        </w:rPr>
      </w:pPr>
      <w:r>
        <w:rPr>
          <w:rFonts w:hint="eastAsia"/>
          <w:color w:val="0070C0"/>
        </w:rPr>
        <w:t>　</w:t>
      </w:r>
      <w:r>
        <w:rPr>
          <w:rFonts w:hint="eastAsia" w:ascii="HGｺﾞｼｯｸM" w:hAnsi="HGｺﾞｼｯｸM" w:eastAsia="HGｺﾞｼｯｸM"/>
          <w:color w:val="0070C0"/>
        </w:rPr>
        <w:t>※整備を行う機材をもれなく記載する。</w:t>
      </w:r>
    </w:p>
    <w:p>
      <w:pPr>
        <w:pStyle w:val="0"/>
        <w:ind w:left="480" w:leftChars="100" w:right="0" w:rightChars="0" w:hanging="240" w:hangingChars="100"/>
        <w:rPr>
          <w:rFonts w:hint="eastAsia"/>
          <w:color w:val="0070C0"/>
        </w:rPr>
      </w:pPr>
      <w:r>
        <w:rPr>
          <w:rFonts w:hint="eastAsia" w:ascii="HGｺﾞｼｯｸM" w:hAnsi="HGｺﾞｼｯｸM" w:eastAsia="HGｺﾞｼｯｸM"/>
          <w:color w:val="0070C0"/>
        </w:rPr>
        <w:t>※各機器の単価等は参考見積書に個別に記載する（７を参照）ため、本欄への記載は不要である。</w:t>
      </w:r>
    </w:p>
    <w:p>
      <w:pPr>
        <w:pStyle w:val="0"/>
        <w:rPr>
          <w:rFonts w:hint="eastAsia"/>
        </w:rPr>
      </w:pPr>
      <w:r>
        <w:rPr>
          <w:rFonts w:hint="eastAsia"/>
        </w:rPr>
        <w:t>　＜整備機器設置場所＞</w:t>
      </w:r>
    </w:p>
    <w:p>
      <w:pPr>
        <w:pStyle w:val="0"/>
        <w:rPr>
          <w:rFonts w:hint="eastAsia"/>
        </w:rPr>
      </w:pPr>
      <w:r>
        <w:rPr>
          <w:rFonts w:hint="eastAsia"/>
        </w:rPr>
        <w:t>　</w:t>
      </w:r>
      <w:r>
        <w:rPr>
          <w:rFonts w:hint="eastAsia" w:ascii="HGｺﾞｼｯｸM" w:hAnsi="HGｺﾞｼｯｸM" w:eastAsia="HGｺﾞｼｯｸM"/>
          <w:color w:val="0070C0"/>
        </w:rPr>
        <w:t>※図面等を活用し、機器の設置場所を示す。</w:t>
      </w:r>
    </w:p>
    <w:p>
      <w:pPr>
        <w:pStyle w:val="0"/>
        <w:rPr>
          <w:rFonts w:hint="eastAsia"/>
        </w:rPr>
      </w:pPr>
    </w:p>
    <w:p>
      <w:pPr>
        <w:pStyle w:val="0"/>
        <w:rPr>
          <w:rFonts w:hint="eastAsia"/>
        </w:rPr>
      </w:pPr>
      <w:r>
        <w:rPr>
          <w:rFonts w:hint="eastAsia"/>
        </w:rPr>
        <w:t>４　業務遂行能力</w:t>
      </w:r>
    </w:p>
    <w:p>
      <w:pPr>
        <w:pStyle w:val="0"/>
        <w:rPr>
          <w:rFonts w:hint="eastAsia"/>
        </w:rPr>
      </w:pPr>
      <w:r>
        <w:rPr>
          <w:rFonts w:hint="eastAsia"/>
        </w:rPr>
        <w:t xml:space="preserve">(1) </w:t>
      </w:r>
      <w:r>
        <w:rPr>
          <w:rFonts w:hint="eastAsia"/>
        </w:rPr>
        <w:t>実施体制</w:t>
      </w:r>
    </w:p>
    <w:p>
      <w:pPr>
        <w:pStyle w:val="0"/>
        <w:rPr>
          <w:rFonts w:hint="eastAsia"/>
        </w:rPr>
      </w:pPr>
      <w:r>
        <w:rPr>
          <w:rFonts w:hint="eastAsia"/>
        </w:rPr>
        <w:t>　本業務を遂行可能な人員や各担当者の役割分担等</w:t>
      </w:r>
    </w:p>
    <w:tbl>
      <w:tblPr>
        <w:tblStyle w:val="17"/>
        <w:tblW w:w="0" w:type="auto"/>
        <w:tblInd w:w="235" w:type="dxa"/>
        <w:tblLayout w:type="fixed"/>
        <w:tblLook w:firstRow="1" w:lastRow="0" w:firstColumn="1" w:lastColumn="0" w:noHBand="0" w:noVBand="1" w:val="04A0"/>
      </w:tblPr>
      <w:tblGrid>
        <w:gridCol w:w="2400"/>
        <w:gridCol w:w="1219"/>
        <w:gridCol w:w="1927"/>
        <w:gridCol w:w="1927"/>
        <w:gridCol w:w="1927"/>
      </w:tblGrid>
      <w:tr>
        <w:trPr/>
        <w:tc>
          <w:tcPr>
            <w:tcW w:w="2400" w:type="dxa"/>
            <w:vAlign w:val="top"/>
          </w:tcPr>
          <w:p>
            <w:pPr>
              <w:pStyle w:val="0"/>
              <w:jc w:val="center"/>
              <w:rPr>
                <w:rFonts w:hint="eastAsia"/>
              </w:rPr>
            </w:pPr>
            <w:r>
              <w:rPr>
                <w:rFonts w:hint="eastAsia"/>
              </w:rPr>
              <w:t>従事予定者氏名</w:t>
            </w:r>
          </w:p>
        </w:tc>
        <w:tc>
          <w:tcPr>
            <w:tcW w:w="1219" w:type="dxa"/>
            <w:vAlign w:val="top"/>
          </w:tcPr>
          <w:p>
            <w:pPr>
              <w:pStyle w:val="0"/>
              <w:jc w:val="center"/>
              <w:rPr>
                <w:rFonts w:hint="eastAsia"/>
              </w:rPr>
            </w:pPr>
            <w:r>
              <w:rPr>
                <w:rFonts w:hint="eastAsia"/>
              </w:rPr>
              <w:t>役職</w:t>
            </w:r>
          </w:p>
        </w:tc>
        <w:tc>
          <w:tcPr>
            <w:tcW w:w="1927" w:type="dxa"/>
            <w:vAlign w:val="top"/>
          </w:tcPr>
          <w:p>
            <w:pPr>
              <w:pStyle w:val="0"/>
              <w:jc w:val="center"/>
              <w:rPr>
                <w:rFonts w:hint="eastAsia"/>
              </w:rPr>
            </w:pPr>
            <w:r>
              <w:rPr>
                <w:rFonts w:hint="eastAsia"/>
              </w:rPr>
              <w:t>担当予定業務</w:t>
            </w:r>
          </w:p>
        </w:tc>
        <w:tc>
          <w:tcPr>
            <w:tcW w:w="1927" w:type="dxa"/>
            <w:vAlign w:val="top"/>
          </w:tcPr>
          <w:p>
            <w:pPr>
              <w:pStyle w:val="0"/>
              <w:jc w:val="center"/>
              <w:rPr>
                <w:rFonts w:hint="eastAsia"/>
              </w:rPr>
            </w:pPr>
            <w:r>
              <w:rPr>
                <w:rFonts w:hint="eastAsia"/>
              </w:rPr>
              <w:t>類似業務の経験</w:t>
            </w:r>
          </w:p>
        </w:tc>
        <w:tc>
          <w:tcPr>
            <w:tcW w:w="1927" w:type="dxa"/>
            <w:vAlign w:val="top"/>
          </w:tcPr>
          <w:p>
            <w:pPr>
              <w:pStyle w:val="0"/>
              <w:jc w:val="center"/>
              <w:rPr>
                <w:rFonts w:hint="eastAsia"/>
              </w:rPr>
            </w:pPr>
            <w:r>
              <w:rPr>
                <w:rFonts w:hint="eastAsia"/>
              </w:rPr>
              <w:t>備考（資格等）</w:t>
            </w:r>
          </w:p>
        </w:tc>
      </w:tr>
      <w:tr>
        <w:trPr/>
        <w:tc>
          <w:tcPr>
            <w:tcW w:w="2400" w:type="dxa"/>
            <w:vAlign w:val="top"/>
          </w:tcPr>
          <w:p>
            <w:pPr>
              <w:pStyle w:val="0"/>
              <w:jc w:val="center"/>
              <w:rPr>
                <w:rFonts w:hint="eastAsia"/>
              </w:rPr>
            </w:pPr>
          </w:p>
        </w:tc>
        <w:tc>
          <w:tcPr>
            <w:tcW w:w="1219"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r>
      <w:tr>
        <w:trPr/>
        <w:tc>
          <w:tcPr>
            <w:tcW w:w="2400" w:type="dxa"/>
            <w:vAlign w:val="top"/>
          </w:tcPr>
          <w:p>
            <w:pPr>
              <w:pStyle w:val="0"/>
              <w:jc w:val="center"/>
              <w:rPr>
                <w:rFonts w:hint="eastAsia"/>
              </w:rPr>
            </w:pPr>
          </w:p>
        </w:tc>
        <w:tc>
          <w:tcPr>
            <w:tcW w:w="1219"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r>
      <w:tr>
        <w:trPr/>
        <w:tc>
          <w:tcPr>
            <w:tcW w:w="2400" w:type="dxa"/>
            <w:vAlign w:val="top"/>
          </w:tcPr>
          <w:p>
            <w:pPr>
              <w:pStyle w:val="0"/>
              <w:jc w:val="center"/>
              <w:rPr>
                <w:rFonts w:hint="eastAsia"/>
              </w:rPr>
            </w:pPr>
          </w:p>
        </w:tc>
        <w:tc>
          <w:tcPr>
            <w:tcW w:w="1219"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c>
          <w:tcPr>
            <w:tcW w:w="1927" w:type="dxa"/>
            <w:vAlign w:val="top"/>
          </w:tcPr>
          <w:p>
            <w:pPr>
              <w:pStyle w:val="0"/>
              <w:jc w:val="center"/>
              <w:rPr>
                <w:rFonts w:hint="eastAsia"/>
              </w:rPr>
            </w:pPr>
          </w:p>
        </w:tc>
      </w:tr>
    </w:tbl>
    <w:p>
      <w:pPr>
        <w:pStyle w:val="0"/>
        <w:jc w:val="left"/>
        <w:rPr>
          <w:rFonts w:hint="eastAsia"/>
          <w:sz w:val="24"/>
        </w:rPr>
      </w:pPr>
      <w:r>
        <w:rPr>
          <w:rFonts w:hint="eastAsia"/>
          <w:sz w:val="24"/>
        </w:rPr>
        <w:t>　</w:t>
      </w:r>
      <w:r>
        <w:rPr>
          <w:rFonts w:hint="eastAsia" w:ascii="HGｺﾞｼｯｸM" w:hAnsi="HGｺﾞｼｯｸM" w:eastAsia="HGｺﾞｼｯｸM"/>
          <w:color w:val="0070C0"/>
          <w:sz w:val="24"/>
        </w:rPr>
        <w:t>※従事予定者が４名以上の場合は、適宜記載欄を追加する。</w:t>
      </w:r>
    </w:p>
    <w:p>
      <w:pPr>
        <w:pStyle w:val="0"/>
        <w:jc w:val="left"/>
        <w:rPr>
          <w:rFonts w:hint="eastAsia"/>
          <w:sz w:val="24"/>
        </w:rPr>
      </w:pPr>
      <w:r>
        <w:rPr>
          <w:rFonts w:hint="eastAsia"/>
          <w:sz w:val="24"/>
        </w:rPr>
        <w:t xml:space="preserve">(2) </w:t>
      </w:r>
      <w:r>
        <w:rPr>
          <w:rFonts w:hint="eastAsia"/>
          <w:sz w:val="24"/>
        </w:rPr>
        <w:t>静岡県との連絡体制等</w:t>
      </w: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r>
        <w:rPr>
          <w:rFonts w:hint="eastAsia"/>
          <w:sz w:val="24"/>
        </w:rPr>
        <w:t xml:space="preserve">(3) </w:t>
      </w:r>
      <w:r>
        <w:rPr>
          <w:rFonts w:hint="eastAsia"/>
          <w:sz w:val="24"/>
        </w:rPr>
        <w:t>静岡県との円滑な連絡調整体制の工夫</w:t>
      </w:r>
    </w:p>
    <w:p>
      <w:pPr>
        <w:pStyle w:val="0"/>
        <w:ind w:left="720" w:leftChars="200" w:right="0" w:rightChars="0" w:hanging="240" w:hangingChars="100"/>
        <w:jc w:val="left"/>
        <w:rPr>
          <w:rFonts w:hint="eastAsia"/>
          <w:color w:val="0070C0"/>
          <w:sz w:val="24"/>
        </w:rPr>
      </w:pPr>
      <w:r>
        <w:rPr>
          <w:rFonts w:hint="eastAsia" w:ascii="HGｺﾞｼｯｸM" w:hAnsi="HGｺﾞｼｯｸM" w:eastAsia="HGｺﾞｼｯｸM"/>
          <w:color w:val="0070C0"/>
          <w:sz w:val="24"/>
        </w:rPr>
        <w:t>※組織内の人員の配置の工夫</w:t>
      </w:r>
      <w:r>
        <w:rPr>
          <w:rFonts w:hint="eastAsia" w:ascii="HGｺﾞｼｯｸM" w:hAnsi="HGｺﾞｼｯｸM" w:eastAsia="HGｺﾞｼｯｸM"/>
          <w:color w:val="0070C0"/>
          <w:sz w:val="24"/>
        </w:rPr>
        <w:t>(</w:t>
      </w:r>
      <w:r>
        <w:rPr>
          <w:rFonts w:hint="eastAsia" w:ascii="HGｺﾞｼｯｸM" w:hAnsi="HGｺﾞｼｯｸM" w:eastAsia="HGｺﾞｼｯｸM"/>
          <w:color w:val="0070C0"/>
          <w:sz w:val="24"/>
        </w:rPr>
        <w:t>経験・能力に見合った配置、作業量に見合った増員、</w:t>
      </w:r>
      <w:bookmarkStart w:id="0" w:name="_GoBack"/>
      <w:bookmarkEnd w:id="0"/>
      <w:r>
        <w:rPr>
          <w:rFonts w:hint="eastAsia" w:ascii="HGｺﾞｼｯｸM" w:hAnsi="HGｺﾞｼｯｸM" w:eastAsia="HGｺﾞｼｯｸM"/>
          <w:color w:val="0070C0"/>
          <w:sz w:val="24"/>
        </w:rPr>
        <w:t>多数配置など）を記載する。</w:t>
      </w: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p>
    <w:p>
      <w:pPr>
        <w:pStyle w:val="0"/>
        <w:ind w:left="0" w:leftChars="0" w:right="0" w:rightChars="0" w:firstLine="0" w:firstLineChars="0"/>
        <w:jc w:val="left"/>
        <w:rPr>
          <w:rFonts w:hint="eastAsia"/>
          <w:sz w:val="24"/>
        </w:rPr>
      </w:pPr>
      <w:r>
        <w:rPr>
          <w:rFonts w:hint="eastAsia"/>
          <w:sz w:val="24"/>
        </w:rPr>
        <w:t xml:space="preserve">(4) </w:t>
      </w:r>
      <w:r>
        <w:rPr>
          <w:rFonts w:hint="eastAsia"/>
          <w:sz w:val="24"/>
        </w:rPr>
        <w:t>本業務を実施する場所</w:t>
      </w:r>
    </w:p>
    <w:p>
      <w:pPr>
        <w:pStyle w:val="0"/>
        <w:ind w:firstLine="110" w:firstLineChars="50"/>
        <w:jc w:val="left"/>
        <w:rPr>
          <w:rFonts w:hint="eastAsia"/>
          <w:sz w:val="24"/>
        </w:rPr>
      </w:pPr>
    </w:p>
    <w:p>
      <w:pPr>
        <w:pStyle w:val="0"/>
        <w:ind w:firstLine="110" w:firstLineChars="50"/>
        <w:jc w:val="left"/>
        <w:rPr>
          <w:rFonts w:hint="eastAsia"/>
          <w:sz w:val="24"/>
        </w:rPr>
      </w:pPr>
    </w:p>
    <w:p>
      <w:pPr>
        <w:pStyle w:val="0"/>
        <w:ind w:firstLine="110" w:firstLineChars="50"/>
        <w:jc w:val="left"/>
        <w:rPr>
          <w:rFonts w:hint="eastAsia"/>
          <w:sz w:val="24"/>
        </w:rPr>
      </w:pPr>
    </w:p>
    <w:p>
      <w:pPr>
        <w:pStyle w:val="0"/>
        <w:ind w:firstLine="110" w:firstLineChars="50"/>
        <w:jc w:val="left"/>
        <w:rPr>
          <w:rFonts w:hint="eastAsia"/>
          <w:sz w:val="24"/>
        </w:rPr>
      </w:pPr>
    </w:p>
    <w:p>
      <w:pPr>
        <w:pStyle w:val="0"/>
        <w:ind w:firstLine="110" w:firstLineChars="50"/>
        <w:jc w:val="left"/>
        <w:rPr>
          <w:rFonts w:hint="eastAsia"/>
          <w:sz w:val="24"/>
        </w:rPr>
      </w:pPr>
    </w:p>
    <w:p>
      <w:pPr>
        <w:pStyle w:val="0"/>
        <w:ind w:left="0" w:leftChars="0" w:right="0" w:rightChars="0" w:firstLine="0" w:firstLineChars="0"/>
        <w:jc w:val="left"/>
        <w:rPr>
          <w:rFonts w:hint="eastAsia"/>
          <w:sz w:val="24"/>
        </w:rPr>
      </w:pPr>
      <w:r>
        <w:rPr>
          <w:rFonts w:hint="eastAsia"/>
          <w:sz w:val="24"/>
        </w:rPr>
        <w:t xml:space="preserve">(5) </w:t>
      </w:r>
      <w:r>
        <w:rPr>
          <w:rFonts w:hint="eastAsia"/>
          <w:sz w:val="24"/>
        </w:rPr>
        <w:t>静岡県内拠点の有無（協働する事業パートナー含む。）</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５　専門性・能力</w:t>
      </w:r>
    </w:p>
    <w:p>
      <w:pPr>
        <w:pStyle w:val="0"/>
        <w:ind w:left="0" w:leftChars="0" w:right="0" w:rightChars="0" w:firstLine="240" w:firstLineChars="100"/>
        <w:jc w:val="left"/>
        <w:rPr>
          <w:rFonts w:hint="eastAsia"/>
          <w:sz w:val="24"/>
        </w:rPr>
      </w:pPr>
      <w:r>
        <w:rPr>
          <w:rFonts w:hint="eastAsia"/>
          <w:sz w:val="24"/>
        </w:rPr>
        <w:t>過去の類似業務の受託実績、その成果</w:t>
      </w:r>
    </w:p>
    <w:p>
      <w:pPr>
        <w:pStyle w:val="0"/>
        <w:ind w:left="480" w:leftChars="100" w:right="0" w:rightChars="0" w:hanging="240" w:hangingChars="100"/>
        <w:jc w:val="both"/>
        <w:rPr>
          <w:rFonts w:hint="eastAsia"/>
          <w:color w:val="0070C0"/>
          <w:w w:val="100"/>
          <w:sz w:val="24"/>
        </w:rPr>
      </w:pPr>
      <w:r>
        <w:rPr>
          <w:rFonts w:hint="eastAsia" w:ascii="HGｺﾞｼｯｸM" w:hAnsi="HGｺﾞｼｯｸM" w:eastAsia="HGｺﾞｼｯｸM"/>
          <w:color w:val="0070C0"/>
          <w:w w:val="100"/>
          <w:sz w:val="24"/>
        </w:rPr>
        <w:t>※過去５年間に実施（受託）した遠隔教育設備に関する事項（備品納入・システム提案）を記載する。（官公庁が発注者のものを主に記載）</w:t>
      </w:r>
    </w:p>
    <w:tbl>
      <w:tblPr>
        <w:tblStyle w:val="11"/>
        <w:tblW w:w="936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2"/>
        <w:gridCol w:w="1872"/>
        <w:gridCol w:w="1872"/>
        <w:gridCol w:w="1872"/>
        <w:gridCol w:w="1872"/>
      </w:tblGrid>
      <w:tr>
        <w:trPr>
          <w:trHeight w:val="316"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4"/>
              </w:rPr>
            </w:pPr>
            <w:r>
              <w:rPr>
                <w:rFonts w:hint="eastAsia"/>
                <w:sz w:val="24"/>
              </w:rPr>
              <w:t>実施期間</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4"/>
              </w:rPr>
            </w:pPr>
            <w:r>
              <w:rPr>
                <w:rFonts w:hint="eastAsia"/>
                <w:sz w:val="24"/>
              </w:rPr>
              <w:t>発注者</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4"/>
              </w:rPr>
            </w:pPr>
            <w:r>
              <w:rPr>
                <w:rFonts w:hint="eastAsia"/>
                <w:sz w:val="24"/>
              </w:rPr>
              <w:t>契約金額</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4"/>
              </w:rPr>
            </w:pPr>
            <w:r>
              <w:rPr>
                <w:rFonts w:hint="eastAsia"/>
                <w:sz w:val="24"/>
              </w:rPr>
              <w:t>業務名</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4"/>
              </w:rPr>
            </w:pPr>
            <w:r>
              <w:rPr>
                <w:rFonts w:hint="eastAsia"/>
                <w:sz w:val="24"/>
              </w:rPr>
              <w:t>内容・成果</w:t>
            </w:r>
          </w:p>
        </w:tc>
      </w:tr>
      <w:tr>
        <w:trPr>
          <w:trHeight w:val="302"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r>
      <w:tr>
        <w:trPr>
          <w:trHeight w:val="302"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r>
      <w:tr>
        <w:trPr>
          <w:trHeight w:val="316"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r>
      <w:tr>
        <w:trPr>
          <w:trHeight w:val="302"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r>
      <w:tr>
        <w:trPr>
          <w:trHeight w:val="316" w:hRule="atLeast"/>
        </w:trPr>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4"/>
              </w:rPr>
            </w:pPr>
          </w:p>
        </w:tc>
      </w:tr>
    </w:tbl>
    <w:p>
      <w:pPr>
        <w:pStyle w:val="0"/>
        <w:ind w:leftChars="0" w:right="0" w:rightChars="0" w:hanging="720" w:hangingChars="300"/>
        <w:jc w:val="left"/>
        <w:rPr>
          <w:rFonts w:hint="eastAsia" w:ascii="HGｺﾞｼｯｸM" w:hAnsi="HGｺﾞｼｯｸM" w:eastAsia="HGｺﾞｼｯｸM"/>
          <w:color w:val="0070C0"/>
          <w:sz w:val="24"/>
        </w:rPr>
      </w:pPr>
      <w:r>
        <w:rPr>
          <w:rFonts w:hint="eastAsia"/>
          <w:sz w:val="24"/>
        </w:rPr>
        <w:t>　</w:t>
      </w:r>
      <w:r>
        <w:rPr>
          <w:rFonts w:hint="eastAsia" w:ascii="HGｺﾞｼｯｸM" w:hAnsi="HGｺﾞｼｯｸM" w:eastAsia="HGｺﾞｼｯｸM"/>
          <w:color w:val="0070C0"/>
          <w:sz w:val="24"/>
        </w:rPr>
        <w:t>注：発注者及び契約金額</w:t>
      </w:r>
      <w:r>
        <w:rPr>
          <w:rFonts w:hint="eastAsia" w:ascii="HGｺﾞｼｯｸM" w:hAnsi="HGｺﾞｼｯｸM" w:eastAsia="HGｺﾞｼｯｸM"/>
          <w:color w:val="0070C0"/>
          <w:sz w:val="24"/>
        </w:rPr>
        <w:t>(</w:t>
      </w:r>
      <w:r>
        <w:rPr>
          <w:rFonts w:hint="eastAsia" w:ascii="HGｺﾞｼｯｸM" w:hAnsi="HGｺﾞｼｯｸM" w:eastAsia="HGｺﾞｼｯｸM"/>
          <w:color w:val="0070C0"/>
          <w:sz w:val="24"/>
        </w:rPr>
        <w:t>税込</w:t>
      </w:r>
      <w:r>
        <w:rPr>
          <w:rFonts w:hint="eastAsia" w:ascii="HGｺﾞｼｯｸM" w:hAnsi="HGｺﾞｼｯｸM" w:eastAsia="HGｺﾞｼｯｸM"/>
          <w:color w:val="0070C0"/>
          <w:sz w:val="24"/>
        </w:rPr>
        <w:t>)</w:t>
      </w:r>
      <w:r>
        <w:rPr>
          <w:rFonts w:hint="eastAsia" w:ascii="HGｺﾞｼｯｸM" w:hAnsi="HGｺﾞｼｯｸM" w:eastAsia="HGｺﾞｼｯｸM"/>
          <w:color w:val="0070C0"/>
          <w:sz w:val="24"/>
        </w:rPr>
        <w:t>は、一般に公表されている場合又は発注者から公表の許可を得ている場合のみ記入。それ以外の場合は、「非公表」と記載する。</w:t>
      </w:r>
    </w:p>
    <w:p>
      <w:pPr>
        <w:pStyle w:val="0"/>
        <w:rPr>
          <w:rFonts w:hint="eastAsia"/>
          <w:sz w:val="24"/>
        </w:rPr>
      </w:pPr>
    </w:p>
    <w:p>
      <w:pPr>
        <w:pStyle w:val="0"/>
        <w:rPr>
          <w:rFonts w:hint="eastAsia"/>
          <w:sz w:val="24"/>
        </w:rPr>
      </w:pPr>
      <w:r>
        <w:rPr>
          <w:rFonts w:hint="eastAsia"/>
          <w:sz w:val="24"/>
        </w:rPr>
        <w:t>６　アピールポイント</w:t>
      </w:r>
    </w:p>
    <w:p>
      <w:pPr>
        <w:pStyle w:val="0"/>
        <w:rPr>
          <w:rFonts w:hint="eastAsia"/>
          <w:sz w:val="24"/>
        </w:rPr>
      </w:pPr>
      <w:r>
        <w:rPr>
          <w:rFonts w:hint="eastAsia"/>
          <w:sz w:val="24"/>
        </w:rPr>
        <w:t xml:space="preserve">(1) </w:t>
      </w:r>
      <w:r>
        <w:rPr>
          <w:rFonts w:hint="eastAsia"/>
          <w:sz w:val="24"/>
        </w:rPr>
        <w:t>業務を実施するに当たっての創意工夫</w:t>
      </w:r>
    </w:p>
    <w:p>
      <w:pPr>
        <w:pStyle w:val="0"/>
        <w:rPr>
          <w:rFonts w:hint="eastAsia" w:ascii="HGｺﾞｼｯｸM" w:hAnsi="HGｺﾞｼｯｸM" w:eastAsia="HGｺﾞｼｯｸM"/>
          <w:color w:val="0070C0"/>
          <w:sz w:val="24"/>
        </w:rPr>
      </w:pPr>
      <w:r>
        <w:rPr>
          <w:rFonts w:hint="eastAsia" w:ascii="HGｺﾞｼｯｸM" w:hAnsi="HGｺﾞｼｯｸM" w:eastAsia="HGｺﾞｼｯｸM"/>
          <w:color w:val="0070C0"/>
          <w:sz w:val="24"/>
        </w:rPr>
        <w:t>　※業務を実施するに当たって、創意工夫した点等を記載する。</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 xml:space="preserve">(2) </w:t>
      </w:r>
      <w:r>
        <w:rPr>
          <w:rFonts w:hint="eastAsia"/>
          <w:sz w:val="24"/>
        </w:rPr>
        <w:t>その他</w:t>
      </w:r>
    </w:p>
    <w:p>
      <w:pPr>
        <w:pStyle w:val="0"/>
        <w:rPr>
          <w:rFonts w:hint="eastAsia"/>
          <w:sz w:val="24"/>
        </w:rPr>
      </w:pPr>
      <w:r>
        <w:rPr>
          <w:rFonts w:hint="eastAsia" w:ascii="HGｺﾞｼｯｸM" w:hAnsi="HGｺﾞｼｯｸM" w:eastAsia="HGｺﾞｼｯｸM"/>
          <w:color w:val="0070C0"/>
          <w:sz w:val="24"/>
        </w:rPr>
        <w:t>　※記載項目以外でアピールする点があれば記載する。</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７　業務費用</w:t>
      </w:r>
    </w:p>
    <w:p>
      <w:pPr>
        <w:pStyle w:val="0"/>
        <w:rPr>
          <w:rFonts w:hint="eastAsia"/>
          <w:sz w:val="24"/>
        </w:rPr>
      </w:pPr>
      <w:r>
        <w:rPr>
          <w:rFonts w:hint="eastAsia"/>
          <w:sz w:val="24"/>
        </w:rPr>
        <w:t>　　参考見積額　　　　円（税込）</w:t>
      </w:r>
    </w:p>
    <w:p>
      <w:pPr>
        <w:pStyle w:val="0"/>
        <w:rPr>
          <w:rFonts w:hint="eastAsia"/>
          <w:sz w:val="24"/>
        </w:rPr>
      </w:pPr>
      <w:r>
        <w:rPr>
          <w:rFonts w:hint="eastAsia"/>
          <w:sz w:val="24"/>
        </w:rPr>
        <w:t>　　</w:t>
      </w:r>
      <w:r>
        <w:rPr>
          <w:rFonts w:hint="eastAsia" w:ascii="HGｺﾞｼｯｸM" w:hAnsi="HGｺﾞｼｯｸM" w:eastAsia="HGｺﾞｼｯｸM"/>
          <w:color w:val="0070C0"/>
          <w:sz w:val="24"/>
        </w:rPr>
        <w:t>（※各備品の数量、単価、品番、規格等個別の積み上げは見積書により示すこと。）</w:t>
      </w:r>
    </w:p>
    <w:sectPr>
      <w:headerReference r:id="rId5" w:type="default"/>
      <w:pgSz w:w="11906" w:h="16838"/>
      <w:pgMar w:top="1134" w:right="1134" w:bottom="1134" w:left="1134" w:header="737" w:footer="992" w:gutter="0"/>
      <w:pgBorders w:zOrder="front" w:display="allPages" w:offsetFrom="page"/>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lear" w:pos="1680"/>
        <w:tab w:val="clear" w:pos="5040"/>
        <w:tab w:val="right" w:leader="none" w:pos="9600"/>
      </w:tabs>
      <w:autoSpaceDE w:val="0"/>
      <w:autoSpaceDN w:val="0"/>
      <w:rPr>
        <w:rFonts w:hint="eastAsia" w:ascii="ＭＳ ゴシック" w:hAnsi="ＭＳ ゴシック" w:eastAsia="ＭＳ ゴシック"/>
      </w:rPr>
    </w:pPr>
    <w:r>
      <w:rPr>
        <w:rFonts w:hint="eastAsia" w:ascii="ＭＳ ゴシック" w:hAnsi="ＭＳ ゴシック" w:eastAsia="ＭＳ ゴシック"/>
      </w:rPr>
      <w:t>様式４－２</w:t>
    </w:r>
    <w:r>
      <w:rPr>
        <w:rFonts w:hint="eastAsia" w:ascii="ＭＳ ゴシック" w:hAnsi="ＭＳ ゴシック" w:eastAsia="ＭＳ ゴシック"/>
      </w:rPr>
      <w:tab/>
    </w:r>
    <w:r>
      <w:rPr>
        <w:rFonts w:hint="eastAsia" w:ascii="ＭＳ ゴシック" w:hAnsi="ＭＳ ゴシック" w:eastAsia="ＭＳ ゴシック"/>
      </w:rPr>
      <w:t>（</w:t>
    </w:r>
    <w:r>
      <w:rPr>
        <w:rFonts w:hint="eastAsia"/>
      </w:rPr>
      <w:fldChar w:fldCharType="begin"/>
    </w:r>
    <w:r>
      <w:rPr>
        <w:rFonts w:hint="eastAsia"/>
      </w:rPr>
      <w:instrText xml:space="preserve">PAGE \* Arabic \* MERGEFORMAT </w:instrText>
    </w:r>
    <w:r>
      <w:rPr>
        <w:rFonts w:hint="eastAsia"/>
      </w:rPr>
      <w:fldChar w:fldCharType="separate"/>
    </w:r>
    <w:r>
      <w:rPr>
        <w:rFonts w:hint="eastAsia" w:ascii="ＭＳ ゴシック" w:hAnsi="ＭＳ ゴシック" w:eastAsia="ＭＳ ゴシック"/>
      </w:rPr>
      <w:t>3</w:t>
    </w:r>
    <w:r>
      <w:rPr>
        <w:rFonts w:hint="eastAsia"/>
      </w:rPr>
      <w:fldChar w:fldCharType="end"/>
    </w:r>
    <w:r>
      <w:rPr>
        <w:rFonts w:hint="eastAsia" w:ascii="ＭＳ ゴシック" w:hAnsi="ＭＳ ゴシック" w:eastAsia="ＭＳ ゴシック"/>
      </w:rPr>
      <w:t>ページ／</w:t>
    </w:r>
    <w:r>
      <w:rPr>
        <w:rFonts w:hint="eastAsia"/>
      </w:rPr>
      <w:fldChar w:fldCharType="begin"/>
    </w:r>
    <w:r>
      <w:rPr>
        <w:rFonts w:hint="eastAsia"/>
      </w:rPr>
      <w:instrText xml:space="preserve">NUMPAGES \* MERGEFORMAT </w:instrText>
    </w:r>
    <w:r>
      <w:rPr>
        <w:rFonts w:hint="eastAsia"/>
      </w:rPr>
      <w:fldChar w:fldCharType="separate"/>
    </w:r>
    <w:r>
      <w:rPr>
        <w:rFonts w:hint="eastAsia" w:ascii="ＭＳ ゴシック" w:hAnsi="ＭＳ ゴシック"/>
      </w:rPr>
      <w:t>4</w:t>
    </w:r>
    <w:r>
      <w:rPr>
        <w:rFonts w:hint="eastAsia"/>
      </w:rPr>
      <w:fldChar w:fldCharType="end"/>
    </w:r>
    <w:r>
      <w:rPr>
        <w:rFonts w:hint="eastAsia" w:ascii="ＭＳ ゴシック" w:hAnsi="ＭＳ ゴシック" w:eastAsia="ＭＳ ゴシック"/>
      </w:rPr>
      <w:t>ページ）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hyphenationZone w:val="0"/>
  <w:defaultTableStyle w:val="17"/>
  <w:drawingGridHorizontalSpacing w:val="240"/>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caps w:val="0"/>
        <w:smallCaps w:val="0"/>
        <w:strike w:val="0"/>
        <w:dstrike w:val="0"/>
        <w:outline w:val="0"/>
        <w:shadow w:val="0"/>
        <w:emboss w:val="0"/>
        <w:imprint w:val="0"/>
        <w:snapToGrid w:val="1"/>
        <w:vanish w:val="0"/>
        <w:color w:val="auto"/>
        <w:spacing w:val="0"/>
        <w:w w:val="100"/>
        <w:kern w:val="0"/>
        <w:position w:val="0"/>
        <w:sz w:val="24"/>
        <w:u w:val="none" w:color="auto"/>
        <w:vertAlign w:val="baseline"/>
        <w:em w:val="none"/>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4</Pages>
  <Words>28</Words>
  <Characters>1552</Characters>
  <Application>JUST Note</Application>
  <Lines>594</Lines>
  <Paragraphs>121</Paragraphs>
  <CharactersWithSpaces>1653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鍋田　匠</dc:creator>
  <cp:lastModifiedBy>鍋田　匠</cp:lastModifiedBy>
  <cp:lastPrinted>2022-09-13T12:26:57Z</cp:lastPrinted>
  <dcterms:created xsi:type="dcterms:W3CDTF">2022-08-08T23:21:00Z</dcterms:created>
  <dcterms:modified xsi:type="dcterms:W3CDTF">2022-09-20T03:11:57Z</dcterms:modified>
  <cp:revision>1</cp:revision>
</cp:coreProperties>
</file>